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rPr>
          <w:rFonts w:eastAsia="仿宋_GB2312"/>
          <w:sz w:val="34"/>
          <w:szCs w:val="34"/>
          <w:lang w:val="zh-CN"/>
        </w:rPr>
      </w:pPr>
      <w:r w:rsidRPr="00321CF8">
        <w:rPr>
          <w:rFonts w:eastAsia="仿宋_GB2312"/>
          <w:sz w:val="34"/>
          <w:szCs w:val="34"/>
          <w:lang w:val="zh-CN"/>
        </w:rPr>
        <w:t>附件</w:t>
      </w:r>
      <w:r w:rsidRPr="00321CF8">
        <w:rPr>
          <w:rFonts w:eastAsia="仿宋_GB2312"/>
          <w:sz w:val="34"/>
          <w:szCs w:val="34"/>
          <w:lang w:val="zh-CN"/>
        </w:rPr>
        <w:t>1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420"/>
        <w:jc w:val="center"/>
        <w:rPr>
          <w:rFonts w:eastAsia="方正小标宋简体"/>
          <w:sz w:val="42"/>
          <w:szCs w:val="42"/>
          <w:lang w:val="zh-CN"/>
        </w:rPr>
      </w:pP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432"/>
        <w:jc w:val="center"/>
        <w:rPr>
          <w:rFonts w:eastAsia="方正小标宋简体"/>
          <w:sz w:val="42"/>
          <w:szCs w:val="42"/>
          <w:lang w:val="zh-CN"/>
        </w:rPr>
      </w:pPr>
      <w:r w:rsidRPr="00321CF8">
        <w:rPr>
          <w:rFonts w:eastAsia="方正小标宋简体"/>
          <w:sz w:val="42"/>
          <w:szCs w:val="42"/>
          <w:lang w:val="zh-CN"/>
        </w:rPr>
        <w:t>自治区党委办公厅</w:t>
      </w:r>
      <w:r w:rsidRPr="00321CF8">
        <w:rPr>
          <w:rFonts w:eastAsia="方正小标宋简体"/>
          <w:sz w:val="42"/>
          <w:szCs w:val="42"/>
          <w:lang w:val="zh-CN"/>
        </w:rPr>
        <w:t xml:space="preserve"> </w:t>
      </w:r>
      <w:r w:rsidRPr="00321CF8">
        <w:rPr>
          <w:rFonts w:eastAsia="方正小标宋简体"/>
          <w:sz w:val="42"/>
          <w:szCs w:val="42"/>
          <w:lang w:val="zh-CN"/>
        </w:rPr>
        <w:t>自治区人民政府办公厅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420"/>
        <w:jc w:val="center"/>
        <w:rPr>
          <w:rFonts w:eastAsia="方正小标宋简体"/>
          <w:sz w:val="42"/>
          <w:szCs w:val="42"/>
          <w:lang w:val="zh-CN"/>
        </w:rPr>
      </w:pPr>
      <w:r w:rsidRPr="00321CF8">
        <w:rPr>
          <w:rFonts w:eastAsia="方正小标宋简体"/>
          <w:sz w:val="42"/>
          <w:szCs w:val="42"/>
          <w:lang w:val="zh-CN"/>
        </w:rPr>
        <w:t>转发《自治区党委组织部</w:t>
      </w:r>
      <w:r w:rsidRPr="00321CF8">
        <w:rPr>
          <w:rFonts w:eastAsia="方正小标宋简体"/>
          <w:sz w:val="42"/>
          <w:szCs w:val="42"/>
          <w:lang w:val="zh-CN"/>
        </w:rPr>
        <w:t xml:space="preserve"> </w:t>
      </w:r>
      <w:r>
        <w:rPr>
          <w:rFonts w:eastAsia="方正小标宋简体" w:hint="eastAsia"/>
          <w:sz w:val="42"/>
          <w:szCs w:val="42"/>
          <w:lang w:val="zh-CN"/>
        </w:rPr>
        <w:t xml:space="preserve"> </w:t>
      </w:r>
      <w:r w:rsidRPr="00321CF8">
        <w:rPr>
          <w:rFonts w:eastAsia="方正小标宋简体"/>
          <w:sz w:val="42"/>
          <w:szCs w:val="42"/>
          <w:lang w:val="zh-CN"/>
        </w:rPr>
        <w:t>自治区人力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420"/>
        <w:jc w:val="center"/>
        <w:rPr>
          <w:rFonts w:eastAsia="方正小标宋简体"/>
          <w:sz w:val="42"/>
          <w:szCs w:val="42"/>
          <w:lang w:val="zh-CN"/>
        </w:rPr>
      </w:pPr>
      <w:r w:rsidRPr="00321CF8">
        <w:rPr>
          <w:rFonts w:eastAsia="方正小标宋简体"/>
          <w:sz w:val="42"/>
          <w:szCs w:val="42"/>
          <w:lang w:val="zh-CN"/>
        </w:rPr>
        <w:t>资源和社会保障厅关于公布第</w:t>
      </w:r>
      <w:r>
        <w:rPr>
          <w:rFonts w:eastAsia="方正小标宋简体" w:hint="eastAsia"/>
          <w:sz w:val="42"/>
          <w:szCs w:val="42"/>
          <w:lang w:val="zh-CN"/>
        </w:rPr>
        <w:t>七</w:t>
      </w:r>
      <w:r w:rsidRPr="00321CF8">
        <w:rPr>
          <w:rFonts w:eastAsia="方正小标宋简体"/>
          <w:sz w:val="42"/>
          <w:szCs w:val="42"/>
          <w:lang w:val="zh-CN"/>
        </w:rPr>
        <w:t>批自治区级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420"/>
        <w:jc w:val="center"/>
        <w:rPr>
          <w:rFonts w:eastAsia="方正小标宋简体"/>
          <w:sz w:val="42"/>
          <w:szCs w:val="42"/>
          <w:lang w:val="zh-CN"/>
        </w:rPr>
      </w:pPr>
      <w:r w:rsidRPr="00321CF8">
        <w:rPr>
          <w:rFonts w:eastAsia="方正小标宋简体"/>
          <w:sz w:val="42"/>
          <w:szCs w:val="42"/>
          <w:lang w:val="zh-CN"/>
        </w:rPr>
        <w:t>人才小高地名单的通知》的通知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420"/>
        <w:jc w:val="center"/>
        <w:rPr>
          <w:rFonts w:eastAsia="方正小标宋简体"/>
          <w:sz w:val="42"/>
          <w:szCs w:val="42"/>
          <w:lang w:val="zh-CN"/>
        </w:rPr>
      </w:pPr>
      <w:r w:rsidRPr="00321CF8">
        <w:rPr>
          <w:rFonts w:eastAsia="方正小标宋简体"/>
          <w:sz w:val="42"/>
          <w:szCs w:val="42"/>
          <w:lang w:val="zh-CN"/>
        </w:rPr>
        <w:t>（代拟稿）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rPr>
          <w:rFonts w:eastAsia="仿宋_GB2312"/>
          <w:sz w:val="34"/>
          <w:szCs w:val="34"/>
          <w:lang w:val="zh-CN"/>
        </w:rPr>
      </w:pP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rPr>
          <w:rFonts w:eastAsia="仿宋_GB2312"/>
          <w:sz w:val="34"/>
          <w:szCs w:val="34"/>
          <w:lang w:val="zh-CN"/>
        </w:rPr>
      </w:pPr>
      <w:r w:rsidRPr="00321CF8">
        <w:rPr>
          <w:rFonts w:eastAsia="仿宋_GB2312"/>
          <w:sz w:val="34"/>
          <w:szCs w:val="34"/>
          <w:lang w:val="zh-CN"/>
        </w:rPr>
        <w:t>各市、县党委和人民政府，自治区党委和自治区级国家机关各部委办厅局，各人民团体</w:t>
      </w:r>
      <w:r w:rsidR="00F677F3">
        <w:rPr>
          <w:rFonts w:eastAsia="仿宋_GB2312" w:hint="eastAsia"/>
          <w:sz w:val="34"/>
          <w:szCs w:val="34"/>
          <w:lang w:val="zh-CN"/>
        </w:rPr>
        <w:t>，各</w:t>
      </w:r>
      <w:r w:rsidRPr="00321CF8">
        <w:rPr>
          <w:rFonts w:eastAsia="仿宋_GB2312"/>
          <w:sz w:val="34"/>
          <w:szCs w:val="34"/>
          <w:lang w:val="zh-CN"/>
        </w:rPr>
        <w:t>高等学校：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  <w:lang w:val="zh-CN"/>
        </w:rPr>
      </w:pPr>
      <w:r w:rsidRPr="00321CF8">
        <w:rPr>
          <w:rFonts w:eastAsia="仿宋_GB2312"/>
          <w:sz w:val="34"/>
          <w:szCs w:val="34"/>
          <w:lang w:val="zh-CN"/>
        </w:rPr>
        <w:t>经自治区党委、自治区人民政府同意，现将《自治区党委组织部、自治区人力资源和社会保障厅关于公布第</w:t>
      </w:r>
      <w:r>
        <w:rPr>
          <w:rFonts w:eastAsia="仿宋_GB2312" w:hint="eastAsia"/>
          <w:sz w:val="34"/>
          <w:szCs w:val="34"/>
          <w:lang w:val="zh-CN"/>
        </w:rPr>
        <w:t>七</w:t>
      </w:r>
      <w:r w:rsidRPr="00321CF8">
        <w:rPr>
          <w:rFonts w:eastAsia="仿宋_GB2312"/>
          <w:sz w:val="34"/>
          <w:szCs w:val="34"/>
          <w:lang w:val="zh-CN"/>
        </w:rPr>
        <w:t>批自治区级人才小高地名单的通知》转发</w:t>
      </w:r>
      <w:r w:rsidR="00F677F3">
        <w:rPr>
          <w:rFonts w:eastAsia="仿宋_GB2312" w:hint="eastAsia"/>
          <w:sz w:val="34"/>
          <w:szCs w:val="34"/>
          <w:lang w:val="zh-CN"/>
        </w:rPr>
        <w:t>给</w:t>
      </w:r>
      <w:r w:rsidRPr="00321CF8">
        <w:rPr>
          <w:rFonts w:eastAsia="仿宋_GB2312"/>
          <w:sz w:val="34"/>
          <w:szCs w:val="34"/>
          <w:lang w:val="zh-CN"/>
        </w:rPr>
        <w:t>你们，请按照</w:t>
      </w:r>
      <w:r w:rsidR="00F677F3">
        <w:rPr>
          <w:rFonts w:eastAsia="仿宋_GB2312" w:hint="eastAsia"/>
          <w:sz w:val="34"/>
          <w:szCs w:val="34"/>
          <w:lang w:val="zh-CN"/>
        </w:rPr>
        <w:t>有关</w:t>
      </w:r>
      <w:r w:rsidRPr="00321CF8">
        <w:rPr>
          <w:rFonts w:eastAsia="仿宋_GB2312"/>
          <w:sz w:val="34"/>
          <w:szCs w:val="34"/>
          <w:lang w:val="zh-CN"/>
        </w:rPr>
        <w:t>要求认真做好相关工作。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  <w:lang w:val="zh-CN"/>
        </w:rPr>
      </w:pP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  <w:lang w:val="zh-CN"/>
        </w:rPr>
      </w:pP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  <w:lang w:val="zh-CN"/>
        </w:rPr>
      </w:pPr>
      <w:r w:rsidRPr="00321CF8">
        <w:rPr>
          <w:rFonts w:eastAsia="仿宋_GB2312"/>
          <w:sz w:val="34"/>
          <w:szCs w:val="34"/>
          <w:lang w:val="zh-CN"/>
        </w:rPr>
        <w:t xml:space="preserve">             </w:t>
      </w:r>
      <w:r w:rsidRPr="00321CF8">
        <w:rPr>
          <w:rFonts w:eastAsia="仿宋_GB2312"/>
          <w:sz w:val="34"/>
          <w:szCs w:val="34"/>
          <w:lang w:val="zh-CN"/>
        </w:rPr>
        <w:t>中共广西壮族自治区委员会办公厅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  <w:lang w:val="zh-CN"/>
        </w:rPr>
      </w:pPr>
      <w:r w:rsidRPr="00321CF8">
        <w:rPr>
          <w:rFonts w:eastAsia="仿宋_GB2312"/>
          <w:sz w:val="34"/>
          <w:szCs w:val="34"/>
          <w:lang w:val="zh-CN"/>
        </w:rPr>
        <w:t xml:space="preserve">             </w:t>
      </w:r>
      <w:r w:rsidRPr="00321CF8">
        <w:rPr>
          <w:rFonts w:eastAsia="仿宋_GB2312"/>
          <w:sz w:val="34"/>
          <w:szCs w:val="34"/>
          <w:lang w:val="zh-CN"/>
        </w:rPr>
        <w:t>广西壮族自治区人民政府办公厅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</w:rPr>
      </w:pPr>
      <w:r w:rsidRPr="00321CF8">
        <w:rPr>
          <w:rFonts w:eastAsia="仿宋_GB2312"/>
          <w:sz w:val="34"/>
          <w:szCs w:val="34"/>
        </w:rPr>
        <w:t xml:space="preserve">                            201</w:t>
      </w:r>
      <w:r>
        <w:rPr>
          <w:rFonts w:eastAsia="仿宋_GB2312" w:hint="eastAsia"/>
          <w:sz w:val="34"/>
          <w:szCs w:val="34"/>
        </w:rPr>
        <w:t>7</w:t>
      </w:r>
      <w:r w:rsidRPr="00321CF8">
        <w:rPr>
          <w:rFonts w:eastAsia="仿宋_GB2312"/>
          <w:sz w:val="34"/>
          <w:szCs w:val="34"/>
          <w:lang w:val="zh-CN"/>
        </w:rPr>
        <w:t>年</w:t>
      </w:r>
      <w:r>
        <w:rPr>
          <w:rFonts w:eastAsia="仿宋_GB2312" w:hint="eastAsia"/>
          <w:sz w:val="34"/>
          <w:szCs w:val="34"/>
        </w:rPr>
        <w:t>6</w:t>
      </w:r>
      <w:r w:rsidRPr="00321CF8">
        <w:rPr>
          <w:rFonts w:eastAsia="仿宋_GB2312"/>
          <w:sz w:val="34"/>
          <w:szCs w:val="34"/>
          <w:lang w:val="zh-CN"/>
        </w:rPr>
        <w:t>月</w:t>
      </w:r>
      <w:r w:rsidRPr="00321CF8">
        <w:rPr>
          <w:rFonts w:eastAsia="仿宋_GB2312"/>
          <w:sz w:val="34"/>
          <w:szCs w:val="34"/>
        </w:rPr>
        <w:t xml:space="preserve">  </w:t>
      </w:r>
      <w:r w:rsidRPr="00321CF8">
        <w:rPr>
          <w:rFonts w:eastAsia="仿宋_GB2312"/>
          <w:sz w:val="34"/>
          <w:szCs w:val="34"/>
          <w:lang w:val="zh-CN"/>
        </w:rPr>
        <w:t>日</w:t>
      </w:r>
    </w:p>
    <w:p w:rsidR="00020634" w:rsidRPr="00321CF8" w:rsidRDefault="00020634" w:rsidP="00020634">
      <w:pPr>
        <w:autoSpaceDE w:val="0"/>
        <w:autoSpaceDN w:val="0"/>
        <w:adjustRightInd w:val="0"/>
        <w:spacing w:line="400" w:lineRule="exact"/>
        <w:ind w:firstLine="646"/>
        <w:rPr>
          <w:rFonts w:eastAsia="仿宋_GB2312"/>
          <w:sz w:val="34"/>
          <w:szCs w:val="34"/>
          <w:lang w:val="zh-CN"/>
        </w:rPr>
      </w:pP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  <w:lang w:val="zh-CN"/>
        </w:rPr>
      </w:pPr>
      <w:r w:rsidRPr="00321CF8">
        <w:rPr>
          <w:rFonts w:eastAsia="仿宋_GB2312"/>
          <w:sz w:val="34"/>
          <w:szCs w:val="34"/>
          <w:lang w:val="zh-CN"/>
        </w:rPr>
        <w:t>（此件发至县团级）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jc w:val="center"/>
        <w:rPr>
          <w:rFonts w:eastAsia="方正小标宋简体"/>
          <w:sz w:val="42"/>
          <w:szCs w:val="42"/>
          <w:lang w:val="zh-CN"/>
        </w:rPr>
      </w:pP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jc w:val="center"/>
        <w:rPr>
          <w:rFonts w:eastAsia="方正小标宋简体"/>
          <w:sz w:val="42"/>
          <w:szCs w:val="42"/>
          <w:lang w:val="zh-CN"/>
        </w:rPr>
      </w:pPr>
      <w:r w:rsidRPr="00321CF8">
        <w:rPr>
          <w:rFonts w:eastAsia="方正小标宋简体"/>
          <w:sz w:val="42"/>
          <w:szCs w:val="42"/>
          <w:lang w:val="zh-CN"/>
        </w:rPr>
        <w:lastRenderedPageBreak/>
        <w:t>自治区党委组织部</w:t>
      </w:r>
      <w:r w:rsidRPr="00321CF8">
        <w:rPr>
          <w:rFonts w:eastAsia="方正小标宋简体"/>
          <w:sz w:val="42"/>
          <w:szCs w:val="42"/>
          <w:lang w:val="zh-CN"/>
        </w:rPr>
        <w:t xml:space="preserve">  </w:t>
      </w:r>
      <w:r w:rsidRPr="00321CF8">
        <w:rPr>
          <w:rFonts w:eastAsia="方正小标宋简体"/>
          <w:sz w:val="42"/>
          <w:szCs w:val="42"/>
          <w:lang w:val="zh-CN"/>
        </w:rPr>
        <w:t>自治区人力资源和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jc w:val="center"/>
        <w:rPr>
          <w:rFonts w:eastAsia="方正小标宋简体"/>
          <w:sz w:val="42"/>
          <w:szCs w:val="42"/>
          <w:lang w:val="zh-CN"/>
        </w:rPr>
      </w:pPr>
      <w:r w:rsidRPr="00321CF8">
        <w:rPr>
          <w:rFonts w:eastAsia="方正小标宋简体"/>
          <w:sz w:val="42"/>
          <w:szCs w:val="42"/>
          <w:lang w:val="zh-CN"/>
        </w:rPr>
        <w:t>社会保障厅关于公布第</w:t>
      </w:r>
      <w:r>
        <w:rPr>
          <w:rFonts w:eastAsia="方正小标宋简体" w:hint="eastAsia"/>
          <w:sz w:val="42"/>
          <w:szCs w:val="42"/>
          <w:lang w:val="zh-CN"/>
        </w:rPr>
        <w:t>七</w:t>
      </w:r>
      <w:r w:rsidRPr="00321CF8">
        <w:rPr>
          <w:rFonts w:eastAsia="方正小标宋简体"/>
          <w:sz w:val="42"/>
          <w:szCs w:val="42"/>
          <w:lang w:val="zh-CN"/>
        </w:rPr>
        <w:t>批自治区级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jc w:val="center"/>
        <w:rPr>
          <w:rFonts w:eastAsia="方正小标宋简体"/>
          <w:sz w:val="42"/>
          <w:szCs w:val="42"/>
          <w:lang w:val="zh-CN"/>
        </w:rPr>
      </w:pPr>
      <w:r w:rsidRPr="00321CF8">
        <w:rPr>
          <w:rFonts w:eastAsia="方正小标宋简体"/>
          <w:sz w:val="42"/>
          <w:szCs w:val="42"/>
          <w:lang w:val="zh-CN"/>
        </w:rPr>
        <w:t>人才小高地名单的通知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680"/>
        <w:rPr>
          <w:rFonts w:eastAsia="仿宋_GB2312"/>
          <w:sz w:val="34"/>
          <w:szCs w:val="34"/>
          <w:lang w:val="zh-CN"/>
        </w:rPr>
      </w:pPr>
    </w:p>
    <w:p w:rsidR="00020634" w:rsidRPr="00321CF8" w:rsidRDefault="00020634" w:rsidP="00020634">
      <w:pPr>
        <w:tabs>
          <w:tab w:val="left" w:pos="6480"/>
        </w:tabs>
        <w:autoSpaceDE w:val="0"/>
        <w:autoSpaceDN w:val="0"/>
        <w:adjustRightInd w:val="0"/>
        <w:spacing w:line="580" w:lineRule="exact"/>
        <w:ind w:firstLine="680"/>
        <w:rPr>
          <w:rFonts w:eastAsia="仿宋_GB2312"/>
          <w:sz w:val="34"/>
          <w:szCs w:val="34"/>
        </w:rPr>
      </w:pPr>
      <w:r w:rsidRPr="00321CF8">
        <w:rPr>
          <w:rFonts w:eastAsia="仿宋_GB2312"/>
          <w:sz w:val="34"/>
          <w:szCs w:val="34"/>
        </w:rPr>
        <w:t>2004</w:t>
      </w:r>
      <w:r w:rsidRPr="00321CF8">
        <w:rPr>
          <w:rFonts w:eastAsia="仿宋_GB2312"/>
          <w:sz w:val="34"/>
          <w:szCs w:val="34"/>
          <w:lang w:val="zh-CN"/>
        </w:rPr>
        <w:t>年</w:t>
      </w:r>
      <w:r w:rsidRPr="00321CF8">
        <w:rPr>
          <w:rFonts w:eastAsia="仿宋_GB2312"/>
          <w:sz w:val="34"/>
          <w:szCs w:val="34"/>
        </w:rPr>
        <w:t>8</w:t>
      </w:r>
      <w:r w:rsidRPr="00321CF8">
        <w:rPr>
          <w:rFonts w:eastAsia="仿宋_GB2312"/>
          <w:sz w:val="34"/>
          <w:szCs w:val="34"/>
          <w:lang w:val="zh-CN"/>
        </w:rPr>
        <w:t>月我区实施人才小高地建设工程以来，各级人才小高地在集聚高层次人才、完成高水平科研项目、推动重点产业和重点学科发展等方面发挥了重要作用，产生了良好的经济社会效益，已成为我区重要的人才工作品牌。</w:t>
      </w:r>
    </w:p>
    <w:p w:rsidR="00020634" w:rsidRPr="00321CF8" w:rsidRDefault="00020634" w:rsidP="00020634">
      <w:pPr>
        <w:tabs>
          <w:tab w:val="left" w:pos="6480"/>
        </w:tabs>
        <w:autoSpaceDE w:val="0"/>
        <w:autoSpaceDN w:val="0"/>
        <w:adjustRightInd w:val="0"/>
        <w:spacing w:line="580" w:lineRule="exact"/>
        <w:ind w:firstLine="680"/>
        <w:rPr>
          <w:rFonts w:eastAsia="仿宋_GB2312"/>
          <w:sz w:val="34"/>
          <w:szCs w:val="34"/>
        </w:rPr>
      </w:pPr>
      <w:r w:rsidRPr="00321CF8">
        <w:rPr>
          <w:rFonts w:eastAsia="仿宋_GB2312"/>
          <w:sz w:val="34"/>
          <w:szCs w:val="34"/>
          <w:lang w:val="zh-CN"/>
        </w:rPr>
        <w:t>根据《自治区党委办公厅、自治区人民政府办公厅关于建设广西人才小高地的意见》（桂办发〔</w:t>
      </w:r>
      <w:r w:rsidRPr="00321CF8">
        <w:rPr>
          <w:rFonts w:eastAsia="仿宋_GB2312"/>
          <w:sz w:val="34"/>
          <w:szCs w:val="34"/>
        </w:rPr>
        <w:t>2004</w:t>
      </w:r>
      <w:r w:rsidRPr="00321CF8">
        <w:rPr>
          <w:rFonts w:eastAsia="仿宋_GB2312"/>
          <w:sz w:val="34"/>
          <w:szCs w:val="34"/>
          <w:lang w:val="zh-CN"/>
        </w:rPr>
        <w:t>〕</w:t>
      </w:r>
      <w:r w:rsidRPr="00321CF8">
        <w:rPr>
          <w:rFonts w:eastAsia="仿宋_GB2312"/>
          <w:sz w:val="34"/>
          <w:szCs w:val="34"/>
        </w:rPr>
        <w:t>10</w:t>
      </w:r>
      <w:r w:rsidRPr="00321CF8">
        <w:rPr>
          <w:rFonts w:eastAsia="仿宋_GB2312"/>
          <w:sz w:val="34"/>
          <w:szCs w:val="34"/>
          <w:lang w:val="zh-CN"/>
        </w:rPr>
        <w:t>号）</w:t>
      </w:r>
      <w:r>
        <w:rPr>
          <w:rFonts w:eastAsia="仿宋_GB2312" w:hint="eastAsia"/>
          <w:sz w:val="34"/>
          <w:szCs w:val="34"/>
          <w:lang w:val="zh-CN"/>
        </w:rPr>
        <w:t>和</w:t>
      </w:r>
      <w:r w:rsidRPr="00AF1FBA">
        <w:rPr>
          <w:rFonts w:eastAsia="仿宋_GB2312" w:hint="eastAsia"/>
          <w:sz w:val="34"/>
          <w:szCs w:val="34"/>
          <w:lang w:val="zh-CN"/>
        </w:rPr>
        <w:t>《关于实施人才小高地提升工程的意见》（桂办发〔</w:t>
      </w:r>
      <w:r w:rsidRPr="00AF1FBA">
        <w:rPr>
          <w:rFonts w:eastAsia="仿宋_GB2312" w:hint="eastAsia"/>
          <w:sz w:val="34"/>
          <w:szCs w:val="34"/>
          <w:lang w:val="zh-CN"/>
        </w:rPr>
        <w:t>2015</w:t>
      </w:r>
      <w:r w:rsidRPr="00AF1FBA">
        <w:rPr>
          <w:rFonts w:eastAsia="仿宋_GB2312" w:hint="eastAsia"/>
          <w:sz w:val="34"/>
          <w:szCs w:val="34"/>
          <w:lang w:val="zh-CN"/>
        </w:rPr>
        <w:t>〕</w:t>
      </w:r>
      <w:r w:rsidRPr="00AF1FBA">
        <w:rPr>
          <w:rFonts w:eastAsia="仿宋_GB2312" w:hint="eastAsia"/>
          <w:sz w:val="34"/>
          <w:szCs w:val="34"/>
          <w:lang w:val="zh-CN"/>
        </w:rPr>
        <w:t>26</w:t>
      </w:r>
      <w:r w:rsidRPr="00AF1FBA">
        <w:rPr>
          <w:rFonts w:eastAsia="仿宋_GB2312" w:hint="eastAsia"/>
          <w:sz w:val="34"/>
          <w:szCs w:val="34"/>
          <w:lang w:val="zh-CN"/>
        </w:rPr>
        <w:t>号）</w:t>
      </w:r>
      <w:r w:rsidRPr="00321CF8">
        <w:rPr>
          <w:rFonts w:eastAsia="仿宋_GB2312"/>
          <w:sz w:val="34"/>
          <w:szCs w:val="34"/>
          <w:lang w:val="zh-CN"/>
        </w:rPr>
        <w:t>精神，结合经济社会发展需求和人才小高地建设实际，自治区党委组织部、自治区人力资源和社会保障厅联合开展了第</w:t>
      </w:r>
      <w:r>
        <w:rPr>
          <w:rFonts w:eastAsia="仿宋_GB2312" w:hint="eastAsia"/>
          <w:sz w:val="34"/>
          <w:szCs w:val="34"/>
          <w:lang w:val="zh-CN"/>
        </w:rPr>
        <w:t>七</w:t>
      </w:r>
      <w:r w:rsidRPr="00321CF8">
        <w:rPr>
          <w:rFonts w:eastAsia="仿宋_GB2312"/>
          <w:sz w:val="34"/>
          <w:szCs w:val="34"/>
          <w:lang w:val="zh-CN"/>
        </w:rPr>
        <w:t>批自治区级人才小高地申报评审工作。经过广泛遴选、严格评审，产生了</w:t>
      </w:r>
      <w:r w:rsidR="00F677F3" w:rsidRPr="00F677F3">
        <w:rPr>
          <w:rFonts w:eastAsia="仿宋_GB2312" w:hint="eastAsia"/>
          <w:sz w:val="34"/>
          <w:szCs w:val="34"/>
          <w:lang w:val="zh-CN"/>
        </w:rPr>
        <w:t>广西石墨烯科学与工程技术人才小高地</w:t>
      </w:r>
      <w:r w:rsidRPr="00321CF8">
        <w:rPr>
          <w:rFonts w:eastAsia="仿宋_GB2312"/>
          <w:sz w:val="34"/>
          <w:szCs w:val="34"/>
          <w:lang w:val="zh-CN"/>
        </w:rPr>
        <w:t>等</w:t>
      </w:r>
      <w:r>
        <w:rPr>
          <w:rFonts w:eastAsia="仿宋_GB2312" w:hint="eastAsia"/>
          <w:sz w:val="34"/>
          <w:szCs w:val="34"/>
        </w:rPr>
        <w:t>8</w:t>
      </w:r>
      <w:r w:rsidRPr="00321CF8">
        <w:rPr>
          <w:rFonts w:eastAsia="仿宋_GB2312"/>
          <w:sz w:val="34"/>
          <w:szCs w:val="34"/>
          <w:lang w:val="zh-CN"/>
        </w:rPr>
        <w:t>个自治区级人才小高地，现予以公布。</w:t>
      </w:r>
    </w:p>
    <w:p w:rsidR="00020634" w:rsidRPr="00321CF8" w:rsidRDefault="00020634" w:rsidP="00020634">
      <w:pPr>
        <w:tabs>
          <w:tab w:val="left" w:pos="6480"/>
        </w:tabs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  <w:lang w:val="zh-CN"/>
        </w:rPr>
      </w:pPr>
      <w:r w:rsidRPr="00321CF8">
        <w:rPr>
          <w:rFonts w:eastAsia="仿宋_GB2312"/>
          <w:sz w:val="34"/>
          <w:szCs w:val="34"/>
          <w:lang w:val="zh-CN"/>
        </w:rPr>
        <w:t>希望第</w:t>
      </w:r>
      <w:r>
        <w:rPr>
          <w:rFonts w:eastAsia="仿宋_GB2312" w:hint="eastAsia"/>
          <w:sz w:val="34"/>
          <w:szCs w:val="34"/>
          <w:lang w:val="zh-CN"/>
        </w:rPr>
        <w:t>七</w:t>
      </w:r>
      <w:r w:rsidRPr="00321CF8">
        <w:rPr>
          <w:rFonts w:eastAsia="仿宋_GB2312"/>
          <w:sz w:val="34"/>
          <w:szCs w:val="34"/>
          <w:lang w:val="zh-CN"/>
        </w:rPr>
        <w:t>批自治区级人才小高地载体单位按照人才小高地建设要求，制定和完善相关措施，以优质的平台、灵活的机制、良好的环境，加快吸引、聚集和培养高层次人才，充分发挥特色优势和辐射带动作用，为我区经济社会发展提供强有力的人才支撑。各级各部门要加强对人才小高地建设的指导、管理和服务，保证各项政策落到实处，推动人才小高</w:t>
      </w:r>
      <w:r w:rsidRPr="00321CF8">
        <w:rPr>
          <w:rFonts w:eastAsia="仿宋_GB2312"/>
          <w:sz w:val="34"/>
          <w:szCs w:val="34"/>
          <w:lang w:val="zh-CN"/>
        </w:rPr>
        <w:lastRenderedPageBreak/>
        <w:t>地建设水平不断迈上新的台阶。</w:t>
      </w:r>
    </w:p>
    <w:p w:rsidR="00020634" w:rsidRPr="00321CF8" w:rsidRDefault="00020634" w:rsidP="00020634">
      <w:pPr>
        <w:tabs>
          <w:tab w:val="left" w:pos="6480"/>
        </w:tabs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  <w:lang w:val="zh-CN"/>
        </w:rPr>
      </w:pPr>
    </w:p>
    <w:p w:rsidR="00020634" w:rsidRPr="00321CF8" w:rsidRDefault="00020634" w:rsidP="00020634">
      <w:pPr>
        <w:tabs>
          <w:tab w:val="left" w:pos="6480"/>
        </w:tabs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  <w:lang w:val="zh-CN"/>
        </w:rPr>
      </w:pPr>
      <w:r w:rsidRPr="00321CF8">
        <w:rPr>
          <w:rFonts w:eastAsia="仿宋_GB2312"/>
          <w:sz w:val="34"/>
          <w:szCs w:val="34"/>
          <w:lang w:val="zh-CN"/>
        </w:rPr>
        <w:t>附件：第</w:t>
      </w:r>
      <w:r>
        <w:rPr>
          <w:rFonts w:eastAsia="仿宋_GB2312" w:hint="eastAsia"/>
          <w:sz w:val="34"/>
          <w:szCs w:val="34"/>
          <w:lang w:val="zh-CN"/>
        </w:rPr>
        <w:t>七</w:t>
      </w:r>
      <w:r w:rsidRPr="00321CF8">
        <w:rPr>
          <w:rFonts w:eastAsia="仿宋_GB2312"/>
          <w:sz w:val="34"/>
          <w:szCs w:val="34"/>
          <w:lang w:val="zh-CN"/>
        </w:rPr>
        <w:t>批自治区级人才小高地名单</w:t>
      </w:r>
    </w:p>
    <w:p w:rsidR="00020634" w:rsidRPr="00952F19" w:rsidRDefault="00020634" w:rsidP="00020634">
      <w:pPr>
        <w:autoSpaceDE w:val="0"/>
        <w:autoSpaceDN w:val="0"/>
        <w:adjustRightInd w:val="0"/>
        <w:spacing w:line="580" w:lineRule="exact"/>
        <w:rPr>
          <w:rFonts w:eastAsia="黑体"/>
          <w:sz w:val="34"/>
          <w:szCs w:val="34"/>
          <w:lang w:val="zh-CN"/>
        </w:rPr>
      </w:pPr>
      <w:r w:rsidRPr="00321CF8">
        <w:rPr>
          <w:rFonts w:eastAsia="黑体"/>
          <w:sz w:val="36"/>
          <w:szCs w:val="36"/>
          <w:lang w:val="zh-CN"/>
        </w:rPr>
        <w:br w:type="page"/>
      </w:r>
      <w:r w:rsidRPr="00952F19">
        <w:rPr>
          <w:rFonts w:eastAsia="黑体" w:hint="eastAsia"/>
          <w:sz w:val="34"/>
          <w:szCs w:val="34"/>
          <w:lang w:val="zh-CN"/>
        </w:rPr>
        <w:lastRenderedPageBreak/>
        <w:t>附件：</w:t>
      </w:r>
    </w:p>
    <w:p w:rsidR="00020634" w:rsidRPr="00475B58" w:rsidRDefault="00020634" w:rsidP="00020634">
      <w:pPr>
        <w:autoSpaceDE w:val="0"/>
        <w:autoSpaceDN w:val="0"/>
        <w:adjustRightInd w:val="0"/>
        <w:spacing w:line="580" w:lineRule="exact"/>
        <w:jc w:val="center"/>
        <w:rPr>
          <w:rFonts w:eastAsia="方正小标宋简体"/>
          <w:sz w:val="44"/>
          <w:szCs w:val="44"/>
          <w:lang w:val="zh-CN"/>
        </w:rPr>
      </w:pPr>
      <w:r w:rsidRPr="00475B58">
        <w:rPr>
          <w:rFonts w:eastAsia="方正小标宋简体"/>
          <w:sz w:val="44"/>
          <w:szCs w:val="44"/>
          <w:lang w:val="zh-CN"/>
        </w:rPr>
        <w:t>第</w:t>
      </w:r>
      <w:r>
        <w:rPr>
          <w:rFonts w:eastAsia="方正小标宋简体" w:hint="eastAsia"/>
          <w:sz w:val="44"/>
          <w:szCs w:val="44"/>
          <w:lang w:val="zh-CN"/>
        </w:rPr>
        <w:t>七</w:t>
      </w:r>
      <w:r w:rsidRPr="00475B58">
        <w:rPr>
          <w:rFonts w:eastAsia="方正小标宋简体"/>
          <w:sz w:val="44"/>
          <w:szCs w:val="44"/>
          <w:lang w:val="zh-CN"/>
        </w:rPr>
        <w:t>批自治区级人才小高地名单</w:t>
      </w: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645"/>
        <w:jc w:val="center"/>
        <w:rPr>
          <w:rFonts w:eastAsia="黑体"/>
          <w:sz w:val="36"/>
          <w:szCs w:val="36"/>
          <w:lang w:val="zh-CN"/>
        </w:rPr>
      </w:pPr>
    </w:p>
    <w:p w:rsidR="00020634" w:rsidRPr="00321CF8" w:rsidRDefault="00020634" w:rsidP="00020634">
      <w:pPr>
        <w:autoSpaceDE w:val="0"/>
        <w:autoSpaceDN w:val="0"/>
        <w:adjustRightInd w:val="0"/>
        <w:spacing w:line="580" w:lineRule="exact"/>
        <w:ind w:firstLine="666"/>
        <w:rPr>
          <w:rFonts w:eastAsia="黑体"/>
          <w:sz w:val="34"/>
          <w:szCs w:val="34"/>
          <w:lang w:val="zh-CN"/>
        </w:rPr>
      </w:pPr>
      <w:r w:rsidRPr="00321CF8">
        <w:rPr>
          <w:rFonts w:eastAsia="黑体"/>
          <w:sz w:val="34"/>
          <w:szCs w:val="34"/>
          <w:lang w:val="zh-CN"/>
        </w:rPr>
        <w:t>一、</w:t>
      </w:r>
      <w:r w:rsidRPr="00F320F4">
        <w:rPr>
          <w:rFonts w:eastAsia="黑体" w:hint="eastAsia"/>
          <w:sz w:val="34"/>
          <w:szCs w:val="34"/>
          <w:lang w:val="zh-CN"/>
        </w:rPr>
        <w:t>广西石墨烯科学与工程技术人才小高地</w:t>
      </w:r>
    </w:p>
    <w:p w:rsidR="00020634" w:rsidRPr="00EB0B96" w:rsidRDefault="00020634" w:rsidP="00020634">
      <w:pPr>
        <w:autoSpaceDE w:val="0"/>
        <w:autoSpaceDN w:val="0"/>
        <w:adjustRightInd w:val="0"/>
        <w:spacing w:line="580" w:lineRule="exact"/>
        <w:ind w:firstLine="680"/>
        <w:rPr>
          <w:rFonts w:eastAsia="仿宋_GB2312"/>
          <w:kern w:val="0"/>
          <w:sz w:val="34"/>
          <w:szCs w:val="34"/>
          <w:lang w:val="zh-CN"/>
        </w:rPr>
      </w:pPr>
      <w:r w:rsidRPr="00321CF8">
        <w:rPr>
          <w:rFonts w:eastAsia="楷体_GB2312"/>
          <w:sz w:val="34"/>
          <w:szCs w:val="34"/>
          <w:lang w:val="zh-CN"/>
        </w:rPr>
        <w:t>建设载体：</w:t>
      </w:r>
      <w:r w:rsidRPr="00EB0B96">
        <w:rPr>
          <w:rFonts w:eastAsia="仿宋_GB2312" w:hint="eastAsia"/>
          <w:kern w:val="0"/>
          <w:sz w:val="34"/>
          <w:szCs w:val="34"/>
          <w:lang w:val="zh-CN"/>
        </w:rPr>
        <w:t>广西大学可再生能源材料协同创新中心、广西北部湾石墨烯产业技术开发有限公司、广西石墨烯研究院</w:t>
      </w:r>
    </w:p>
    <w:p w:rsidR="00EB0B96" w:rsidRPr="00321CF8" w:rsidRDefault="00020634" w:rsidP="00EB0B96">
      <w:pPr>
        <w:autoSpaceDE w:val="0"/>
        <w:autoSpaceDN w:val="0"/>
        <w:adjustRightInd w:val="0"/>
        <w:spacing w:line="580" w:lineRule="exact"/>
        <w:ind w:firstLine="666"/>
        <w:rPr>
          <w:rFonts w:eastAsia="黑体"/>
          <w:sz w:val="34"/>
          <w:szCs w:val="34"/>
          <w:lang w:val="zh-CN"/>
        </w:rPr>
      </w:pPr>
      <w:r w:rsidRPr="00321CF8">
        <w:rPr>
          <w:rFonts w:eastAsia="黑体"/>
          <w:sz w:val="34"/>
          <w:szCs w:val="34"/>
          <w:lang w:val="zh-CN"/>
        </w:rPr>
        <w:t>二、</w:t>
      </w:r>
      <w:r w:rsidR="00EB0B96" w:rsidRPr="00F320F4">
        <w:rPr>
          <w:rFonts w:eastAsia="黑体" w:hint="eastAsia"/>
          <w:sz w:val="34"/>
          <w:szCs w:val="34"/>
          <w:lang w:val="zh-CN"/>
        </w:rPr>
        <w:t>广西疑难重症中医诊疗研究人才小高地</w:t>
      </w:r>
    </w:p>
    <w:p w:rsidR="00EB0B96" w:rsidRDefault="00EB0B96" w:rsidP="00EB0B96">
      <w:pPr>
        <w:autoSpaceDE w:val="0"/>
        <w:autoSpaceDN w:val="0"/>
        <w:adjustRightInd w:val="0"/>
        <w:spacing w:line="580" w:lineRule="exact"/>
        <w:ind w:firstLine="680"/>
        <w:rPr>
          <w:rFonts w:eastAsia="仿宋_GB2312"/>
          <w:sz w:val="34"/>
          <w:szCs w:val="34"/>
          <w:lang w:val="zh-CN"/>
        </w:rPr>
      </w:pPr>
      <w:r w:rsidRPr="00321CF8">
        <w:rPr>
          <w:rFonts w:eastAsia="楷体_GB2312"/>
          <w:sz w:val="34"/>
          <w:szCs w:val="34"/>
          <w:lang w:val="zh-CN"/>
        </w:rPr>
        <w:t>建设载体：</w:t>
      </w:r>
      <w:r w:rsidRPr="00F320F4">
        <w:rPr>
          <w:rFonts w:eastAsia="仿宋_GB2312" w:hint="eastAsia"/>
          <w:sz w:val="34"/>
          <w:szCs w:val="34"/>
          <w:lang w:val="zh-CN"/>
        </w:rPr>
        <w:t>广西中医药大学第一附属医院</w:t>
      </w:r>
    </w:p>
    <w:p w:rsidR="00EB0B96" w:rsidRPr="00321CF8" w:rsidRDefault="00EB0B96" w:rsidP="00EB0B96">
      <w:pPr>
        <w:autoSpaceDE w:val="0"/>
        <w:autoSpaceDN w:val="0"/>
        <w:adjustRightInd w:val="0"/>
        <w:spacing w:line="580" w:lineRule="exact"/>
        <w:ind w:firstLine="666"/>
        <w:rPr>
          <w:rFonts w:eastAsia="黑体"/>
          <w:sz w:val="34"/>
          <w:szCs w:val="34"/>
          <w:lang w:val="zh-CN"/>
        </w:rPr>
      </w:pPr>
      <w:r w:rsidRPr="00321CF8">
        <w:rPr>
          <w:rFonts w:eastAsia="黑体"/>
          <w:sz w:val="34"/>
          <w:szCs w:val="34"/>
          <w:lang w:val="zh-CN"/>
        </w:rPr>
        <w:t>三、</w:t>
      </w:r>
      <w:r w:rsidRPr="00F320F4">
        <w:rPr>
          <w:rFonts w:eastAsia="黑体" w:hint="eastAsia"/>
          <w:sz w:val="34"/>
          <w:szCs w:val="34"/>
          <w:lang w:val="zh-CN"/>
        </w:rPr>
        <w:t>广西水稻优质化育种研究人才小高地</w:t>
      </w:r>
    </w:p>
    <w:p w:rsidR="00EB0B96" w:rsidRPr="00321CF8" w:rsidRDefault="00EB0B96" w:rsidP="00EB0B96">
      <w:pPr>
        <w:autoSpaceDE w:val="0"/>
        <w:autoSpaceDN w:val="0"/>
        <w:adjustRightInd w:val="0"/>
        <w:spacing w:line="580" w:lineRule="exact"/>
        <w:ind w:firstLine="680"/>
        <w:rPr>
          <w:rFonts w:eastAsia="仿宋_GB2312"/>
          <w:sz w:val="34"/>
          <w:szCs w:val="34"/>
          <w:lang w:val="zh-CN"/>
        </w:rPr>
      </w:pPr>
      <w:r w:rsidRPr="00321CF8">
        <w:rPr>
          <w:rFonts w:eastAsia="楷体_GB2312"/>
          <w:sz w:val="34"/>
          <w:szCs w:val="34"/>
          <w:lang w:val="zh-CN"/>
        </w:rPr>
        <w:t>建设载体：</w:t>
      </w:r>
      <w:r w:rsidRPr="00F320F4">
        <w:rPr>
          <w:rFonts w:eastAsia="仿宋_GB2312" w:hint="eastAsia"/>
          <w:sz w:val="34"/>
          <w:szCs w:val="34"/>
          <w:lang w:val="zh-CN"/>
        </w:rPr>
        <w:t>广西农业科学院水稻研究所</w:t>
      </w:r>
    </w:p>
    <w:p w:rsidR="00EB0B96" w:rsidRPr="00321CF8" w:rsidRDefault="00EB0B96" w:rsidP="00EB0B96">
      <w:pPr>
        <w:autoSpaceDE w:val="0"/>
        <w:autoSpaceDN w:val="0"/>
        <w:adjustRightInd w:val="0"/>
        <w:spacing w:line="580" w:lineRule="exact"/>
        <w:ind w:firstLine="666"/>
        <w:rPr>
          <w:rFonts w:eastAsia="黑体"/>
          <w:sz w:val="34"/>
          <w:szCs w:val="34"/>
          <w:lang w:val="zh-CN"/>
        </w:rPr>
      </w:pPr>
      <w:r w:rsidRPr="00321CF8">
        <w:rPr>
          <w:rFonts w:eastAsia="黑体"/>
          <w:sz w:val="34"/>
          <w:szCs w:val="34"/>
          <w:lang w:val="zh-CN"/>
        </w:rPr>
        <w:t>四、</w:t>
      </w:r>
      <w:r w:rsidRPr="00F320F4">
        <w:rPr>
          <w:rFonts w:eastAsia="黑体" w:hint="eastAsia"/>
          <w:sz w:val="34"/>
          <w:szCs w:val="34"/>
          <w:lang w:val="zh-CN"/>
        </w:rPr>
        <w:t>广西主要用材林资源高效培育与利用人才小高地</w:t>
      </w:r>
    </w:p>
    <w:p w:rsidR="00EB0B96" w:rsidRDefault="00EB0B96" w:rsidP="00EB0B96">
      <w:pPr>
        <w:autoSpaceDE w:val="0"/>
        <w:autoSpaceDN w:val="0"/>
        <w:adjustRightInd w:val="0"/>
        <w:spacing w:line="580" w:lineRule="exact"/>
        <w:ind w:firstLine="680"/>
        <w:rPr>
          <w:rFonts w:eastAsia="仿宋_GB2312"/>
          <w:sz w:val="34"/>
          <w:szCs w:val="34"/>
          <w:lang w:val="zh-CN"/>
        </w:rPr>
      </w:pPr>
      <w:r w:rsidRPr="00321CF8">
        <w:rPr>
          <w:rFonts w:eastAsia="楷体_GB2312"/>
          <w:sz w:val="34"/>
          <w:szCs w:val="34"/>
          <w:lang w:val="zh-CN"/>
        </w:rPr>
        <w:t>建设载体：</w:t>
      </w:r>
      <w:r w:rsidRPr="00F320F4">
        <w:rPr>
          <w:rFonts w:eastAsia="仿宋_GB2312" w:hint="eastAsia"/>
          <w:sz w:val="34"/>
          <w:szCs w:val="34"/>
          <w:lang w:val="zh-CN"/>
        </w:rPr>
        <w:t>广西林业科学研究院</w:t>
      </w:r>
    </w:p>
    <w:p w:rsidR="00EB0B96" w:rsidRPr="00321CF8" w:rsidRDefault="00EB0B96" w:rsidP="00EB0B96">
      <w:pPr>
        <w:autoSpaceDE w:val="0"/>
        <w:autoSpaceDN w:val="0"/>
        <w:adjustRightInd w:val="0"/>
        <w:spacing w:line="580" w:lineRule="exact"/>
        <w:ind w:firstLine="666"/>
        <w:rPr>
          <w:rFonts w:eastAsia="黑体"/>
          <w:sz w:val="34"/>
          <w:szCs w:val="34"/>
          <w:lang w:val="zh-CN"/>
        </w:rPr>
      </w:pPr>
      <w:r w:rsidRPr="00321CF8">
        <w:rPr>
          <w:rFonts w:eastAsia="黑体"/>
          <w:sz w:val="34"/>
          <w:szCs w:val="34"/>
          <w:lang w:val="zh-CN"/>
        </w:rPr>
        <w:t>五、</w:t>
      </w:r>
      <w:r w:rsidRPr="00F320F4">
        <w:rPr>
          <w:rFonts w:eastAsia="黑体" w:hint="eastAsia"/>
          <w:sz w:val="34"/>
          <w:szCs w:val="34"/>
          <w:lang w:val="zh-CN"/>
        </w:rPr>
        <w:t>广西壮瑶医药与医养结合人才小高地</w:t>
      </w:r>
    </w:p>
    <w:p w:rsidR="00EB0B96" w:rsidRPr="00321CF8" w:rsidRDefault="00EB0B96" w:rsidP="00EB0B96">
      <w:pPr>
        <w:autoSpaceDE w:val="0"/>
        <w:autoSpaceDN w:val="0"/>
        <w:adjustRightInd w:val="0"/>
        <w:spacing w:line="580" w:lineRule="exact"/>
        <w:ind w:firstLine="645"/>
        <w:rPr>
          <w:rFonts w:eastAsia="仿宋_GB2312"/>
          <w:sz w:val="34"/>
          <w:szCs w:val="34"/>
          <w:lang w:val="zh-CN"/>
        </w:rPr>
      </w:pPr>
      <w:r w:rsidRPr="00321CF8">
        <w:rPr>
          <w:rFonts w:eastAsia="楷体_GB2312"/>
          <w:sz w:val="34"/>
          <w:szCs w:val="34"/>
          <w:lang w:val="zh-CN"/>
        </w:rPr>
        <w:t>建设载体：</w:t>
      </w:r>
      <w:r w:rsidRPr="00F320F4">
        <w:rPr>
          <w:rFonts w:eastAsia="仿宋_GB2312" w:hint="eastAsia"/>
          <w:sz w:val="34"/>
          <w:szCs w:val="34"/>
          <w:lang w:val="zh-CN"/>
        </w:rPr>
        <w:t>广西中医药研究院、广西中医药大学</w:t>
      </w:r>
      <w:r w:rsidR="00C43678">
        <w:rPr>
          <w:rFonts w:eastAsia="仿宋_GB2312" w:hint="eastAsia"/>
          <w:sz w:val="34"/>
          <w:szCs w:val="34"/>
          <w:lang w:val="zh-CN"/>
        </w:rPr>
        <w:t>瑶医药学院</w:t>
      </w:r>
      <w:r w:rsidRPr="00F320F4">
        <w:rPr>
          <w:rFonts w:eastAsia="仿宋_GB2312" w:hint="eastAsia"/>
          <w:sz w:val="34"/>
          <w:szCs w:val="34"/>
          <w:lang w:val="zh-CN"/>
        </w:rPr>
        <w:t>、来宾市金秀县瑶医医院</w:t>
      </w:r>
    </w:p>
    <w:p w:rsidR="00EB0B96" w:rsidRPr="00321CF8" w:rsidRDefault="00EB0B96" w:rsidP="00EB0B96">
      <w:pPr>
        <w:autoSpaceDE w:val="0"/>
        <w:autoSpaceDN w:val="0"/>
        <w:adjustRightInd w:val="0"/>
        <w:spacing w:line="580" w:lineRule="exact"/>
        <w:ind w:firstLine="666"/>
        <w:rPr>
          <w:rFonts w:eastAsia="黑体"/>
          <w:sz w:val="34"/>
          <w:szCs w:val="34"/>
          <w:lang w:val="zh-CN"/>
        </w:rPr>
      </w:pPr>
      <w:r w:rsidRPr="00321CF8">
        <w:rPr>
          <w:rFonts w:eastAsia="黑体"/>
          <w:sz w:val="34"/>
          <w:szCs w:val="34"/>
          <w:lang w:val="zh-CN"/>
        </w:rPr>
        <w:t>六、</w:t>
      </w:r>
      <w:r w:rsidRPr="00F320F4">
        <w:rPr>
          <w:rFonts w:eastAsia="黑体" w:hint="eastAsia"/>
          <w:sz w:val="34"/>
          <w:szCs w:val="34"/>
          <w:lang w:val="zh-CN"/>
        </w:rPr>
        <w:t>广西交通建设人才小高地</w:t>
      </w:r>
    </w:p>
    <w:p w:rsidR="00EB0B96" w:rsidRDefault="00EB0B96" w:rsidP="00EB0B96">
      <w:pPr>
        <w:autoSpaceDE w:val="0"/>
        <w:autoSpaceDN w:val="0"/>
        <w:adjustRightInd w:val="0"/>
        <w:spacing w:line="580" w:lineRule="exact"/>
        <w:ind w:firstLine="680"/>
        <w:rPr>
          <w:rFonts w:eastAsia="仿宋_GB2312"/>
          <w:sz w:val="34"/>
          <w:szCs w:val="34"/>
          <w:lang w:val="zh-CN"/>
        </w:rPr>
      </w:pPr>
      <w:r w:rsidRPr="00321CF8">
        <w:rPr>
          <w:rFonts w:eastAsia="楷体_GB2312"/>
          <w:sz w:val="34"/>
          <w:szCs w:val="34"/>
          <w:lang w:val="zh-CN"/>
        </w:rPr>
        <w:t>建设载体：</w:t>
      </w:r>
      <w:r w:rsidRPr="00F320F4">
        <w:rPr>
          <w:rFonts w:eastAsia="仿宋_GB2312" w:hint="eastAsia"/>
          <w:sz w:val="34"/>
          <w:szCs w:val="34"/>
          <w:lang w:val="zh-CN"/>
        </w:rPr>
        <w:t>广西新发展交通集团有限公司</w:t>
      </w:r>
    </w:p>
    <w:p w:rsidR="00EB0B96" w:rsidRPr="00321CF8" w:rsidRDefault="00EB0B96" w:rsidP="00EB0B96">
      <w:pPr>
        <w:autoSpaceDE w:val="0"/>
        <w:autoSpaceDN w:val="0"/>
        <w:adjustRightInd w:val="0"/>
        <w:spacing w:line="580" w:lineRule="exact"/>
        <w:ind w:firstLine="680"/>
        <w:rPr>
          <w:rFonts w:eastAsia="黑体"/>
          <w:sz w:val="34"/>
          <w:szCs w:val="34"/>
          <w:lang w:val="zh-CN"/>
        </w:rPr>
      </w:pPr>
      <w:r>
        <w:rPr>
          <w:rFonts w:eastAsia="黑体" w:hint="eastAsia"/>
          <w:sz w:val="34"/>
          <w:szCs w:val="34"/>
          <w:lang w:val="zh-CN"/>
        </w:rPr>
        <w:t>七</w:t>
      </w:r>
      <w:r w:rsidRPr="00321CF8">
        <w:rPr>
          <w:rFonts w:eastAsia="黑体"/>
          <w:sz w:val="34"/>
          <w:szCs w:val="34"/>
          <w:lang w:val="zh-CN"/>
        </w:rPr>
        <w:t>、</w:t>
      </w:r>
      <w:r w:rsidRPr="00F320F4">
        <w:rPr>
          <w:rFonts w:eastAsia="黑体" w:hint="eastAsia"/>
          <w:sz w:val="34"/>
          <w:szCs w:val="34"/>
          <w:lang w:val="zh-CN"/>
        </w:rPr>
        <w:t>广西汽车传动系统核心零部件人才小高地</w:t>
      </w:r>
    </w:p>
    <w:p w:rsidR="00EB0B96" w:rsidRPr="00321CF8" w:rsidRDefault="00EB0B96" w:rsidP="00EB0B96">
      <w:pPr>
        <w:autoSpaceDE w:val="0"/>
        <w:autoSpaceDN w:val="0"/>
        <w:adjustRightInd w:val="0"/>
        <w:spacing w:line="580" w:lineRule="exact"/>
        <w:ind w:firstLine="680"/>
        <w:rPr>
          <w:rFonts w:eastAsia="仿宋_GB2312"/>
          <w:sz w:val="34"/>
          <w:szCs w:val="34"/>
          <w:lang w:val="zh-CN"/>
        </w:rPr>
      </w:pPr>
      <w:r w:rsidRPr="00321CF8">
        <w:rPr>
          <w:rFonts w:eastAsia="楷体_GB2312"/>
          <w:sz w:val="34"/>
          <w:szCs w:val="34"/>
          <w:lang w:val="zh-CN"/>
        </w:rPr>
        <w:t>建设载体：</w:t>
      </w:r>
      <w:r w:rsidRPr="00F320F4">
        <w:rPr>
          <w:rFonts w:eastAsia="仿宋_GB2312" w:hint="eastAsia"/>
          <w:color w:val="000000"/>
          <w:kern w:val="0"/>
          <w:sz w:val="34"/>
          <w:szCs w:val="34"/>
          <w:lang w:val="zh-CN"/>
        </w:rPr>
        <w:t>桂林福达股份有限公司</w:t>
      </w:r>
    </w:p>
    <w:p w:rsidR="00020634" w:rsidRPr="00321CF8" w:rsidRDefault="006E5B9E" w:rsidP="00020634">
      <w:pPr>
        <w:autoSpaceDE w:val="0"/>
        <w:autoSpaceDN w:val="0"/>
        <w:adjustRightInd w:val="0"/>
        <w:spacing w:line="580" w:lineRule="exact"/>
        <w:ind w:firstLine="666"/>
        <w:rPr>
          <w:rFonts w:eastAsia="黑体"/>
          <w:sz w:val="34"/>
          <w:szCs w:val="34"/>
          <w:lang w:val="zh-CN"/>
        </w:rPr>
      </w:pPr>
      <w:r>
        <w:rPr>
          <w:rFonts w:eastAsia="黑体" w:hint="eastAsia"/>
          <w:sz w:val="34"/>
          <w:szCs w:val="34"/>
          <w:lang w:val="zh-CN"/>
        </w:rPr>
        <w:t>八</w:t>
      </w:r>
      <w:r w:rsidRPr="00321CF8">
        <w:rPr>
          <w:rFonts w:eastAsia="黑体"/>
          <w:sz w:val="34"/>
          <w:szCs w:val="34"/>
          <w:lang w:val="zh-CN"/>
        </w:rPr>
        <w:t>、</w:t>
      </w:r>
      <w:r w:rsidR="00020634" w:rsidRPr="00F320F4">
        <w:rPr>
          <w:rFonts w:eastAsia="黑体" w:hint="eastAsia"/>
          <w:sz w:val="34"/>
          <w:szCs w:val="34"/>
          <w:lang w:val="zh-CN"/>
        </w:rPr>
        <w:t>广西坭兴陶产业人才小高地</w:t>
      </w:r>
    </w:p>
    <w:p w:rsidR="00020634" w:rsidRPr="00321CF8" w:rsidRDefault="00020634" w:rsidP="00EB0B96">
      <w:pPr>
        <w:autoSpaceDE w:val="0"/>
        <w:autoSpaceDN w:val="0"/>
        <w:adjustRightInd w:val="0"/>
        <w:spacing w:line="580" w:lineRule="exact"/>
        <w:ind w:firstLine="666"/>
        <w:rPr>
          <w:szCs w:val="34"/>
        </w:rPr>
      </w:pPr>
      <w:r w:rsidRPr="00321CF8">
        <w:rPr>
          <w:rFonts w:eastAsia="楷体_GB2312"/>
          <w:sz w:val="34"/>
          <w:szCs w:val="34"/>
          <w:lang w:val="zh-CN"/>
        </w:rPr>
        <w:t>建设载体：</w:t>
      </w:r>
      <w:r w:rsidRPr="00F320F4">
        <w:rPr>
          <w:rFonts w:eastAsia="仿宋_GB2312" w:hint="eastAsia"/>
          <w:kern w:val="0"/>
          <w:sz w:val="34"/>
          <w:szCs w:val="34"/>
          <w:lang w:val="zh-CN"/>
        </w:rPr>
        <w:t>钦州市坭兴陶行业协会、钦州学院、钦州市坭兴陶研究中心</w:t>
      </w:r>
    </w:p>
    <w:p w:rsidR="006F45F6" w:rsidRPr="00020634" w:rsidRDefault="006F45F6"/>
    <w:sectPr w:rsidR="006F45F6" w:rsidRPr="00020634" w:rsidSect="00321CF8">
      <w:headerReference w:type="default" r:id="rId6"/>
      <w:footerReference w:type="even" r:id="rId7"/>
      <w:footerReference w:type="default" r:id="rId8"/>
      <w:pgSz w:w="11906" w:h="16838" w:code="9"/>
      <w:pgMar w:top="1985" w:right="1531" w:bottom="1418" w:left="1531" w:header="851" w:footer="147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594B" w:rsidRDefault="00F4594B" w:rsidP="00020634">
      <w:r>
        <w:separator/>
      </w:r>
    </w:p>
  </w:endnote>
  <w:endnote w:type="continuationSeparator" w:id="1">
    <w:p w:rsidR="00F4594B" w:rsidRDefault="00F4594B" w:rsidP="000206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F69" w:rsidRDefault="00BB6966" w:rsidP="00013AE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F45F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24F69" w:rsidRDefault="00F4594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F69" w:rsidRPr="00013AEA" w:rsidRDefault="006F45F6" w:rsidP="00A72242">
    <w:pPr>
      <w:pStyle w:val="a4"/>
      <w:framePr w:wrap="around" w:vAnchor="text" w:hAnchor="margin" w:xAlign="center" w:y="1"/>
      <w:rPr>
        <w:rStyle w:val="a5"/>
        <w:sz w:val="24"/>
        <w:szCs w:val="24"/>
      </w:rPr>
    </w:pPr>
    <w:r w:rsidRPr="00013AEA">
      <w:rPr>
        <w:rStyle w:val="a5"/>
        <w:sz w:val="24"/>
        <w:szCs w:val="24"/>
      </w:rPr>
      <w:t xml:space="preserve">— </w:t>
    </w:r>
    <w:r w:rsidR="00BB6966" w:rsidRPr="00013AEA">
      <w:rPr>
        <w:rStyle w:val="a5"/>
        <w:sz w:val="24"/>
        <w:szCs w:val="24"/>
      </w:rPr>
      <w:fldChar w:fldCharType="begin"/>
    </w:r>
    <w:r w:rsidRPr="00013AEA">
      <w:rPr>
        <w:rStyle w:val="a5"/>
        <w:sz w:val="24"/>
        <w:szCs w:val="24"/>
      </w:rPr>
      <w:instrText xml:space="preserve">PAGE  </w:instrText>
    </w:r>
    <w:r w:rsidR="00BB6966" w:rsidRPr="00013AEA">
      <w:rPr>
        <w:rStyle w:val="a5"/>
        <w:sz w:val="24"/>
        <w:szCs w:val="24"/>
      </w:rPr>
      <w:fldChar w:fldCharType="separate"/>
    </w:r>
    <w:r w:rsidR="00C43678">
      <w:rPr>
        <w:rStyle w:val="a5"/>
        <w:noProof/>
        <w:sz w:val="24"/>
        <w:szCs w:val="24"/>
      </w:rPr>
      <w:t>4</w:t>
    </w:r>
    <w:r w:rsidR="00BB6966" w:rsidRPr="00013AEA">
      <w:rPr>
        <w:rStyle w:val="a5"/>
        <w:sz w:val="24"/>
        <w:szCs w:val="24"/>
      </w:rPr>
      <w:fldChar w:fldCharType="end"/>
    </w:r>
    <w:r w:rsidRPr="00013AEA">
      <w:rPr>
        <w:rStyle w:val="a5"/>
        <w:sz w:val="24"/>
        <w:szCs w:val="24"/>
      </w:rPr>
      <w:t xml:space="preserve"> —</w:t>
    </w:r>
  </w:p>
  <w:p w:rsidR="00924F69" w:rsidRDefault="00F459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594B" w:rsidRDefault="00F4594B" w:rsidP="00020634">
      <w:r>
        <w:separator/>
      </w:r>
    </w:p>
  </w:footnote>
  <w:footnote w:type="continuationSeparator" w:id="1">
    <w:p w:rsidR="00F4594B" w:rsidRDefault="00F4594B" w:rsidP="000206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F69" w:rsidRDefault="00F4594B" w:rsidP="00321CF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634"/>
    <w:rsid w:val="00020634"/>
    <w:rsid w:val="006E5B9E"/>
    <w:rsid w:val="006F45F6"/>
    <w:rsid w:val="007700ED"/>
    <w:rsid w:val="00A05826"/>
    <w:rsid w:val="00A1590A"/>
    <w:rsid w:val="00BB6966"/>
    <w:rsid w:val="00C17DF3"/>
    <w:rsid w:val="00C43678"/>
    <w:rsid w:val="00EB0B96"/>
    <w:rsid w:val="00F4594B"/>
    <w:rsid w:val="00F67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6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20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634"/>
    <w:rPr>
      <w:sz w:val="18"/>
      <w:szCs w:val="18"/>
    </w:rPr>
  </w:style>
  <w:style w:type="paragraph" w:styleId="a4">
    <w:name w:val="footer"/>
    <w:basedOn w:val="a"/>
    <w:link w:val="Char0"/>
    <w:unhideWhenUsed/>
    <w:rsid w:val="000206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634"/>
    <w:rPr>
      <w:sz w:val="18"/>
      <w:szCs w:val="18"/>
    </w:rPr>
  </w:style>
  <w:style w:type="character" w:styleId="a5">
    <w:name w:val="page number"/>
    <w:basedOn w:val="a0"/>
    <w:rsid w:val="00020634"/>
  </w:style>
  <w:style w:type="paragraph" w:customStyle="1" w:styleId="CharCharChar">
    <w:name w:val="Char Char Char"/>
    <w:basedOn w:val="a"/>
    <w:rsid w:val="00020634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187</Words>
  <Characters>1068</Characters>
  <Application>Microsoft Office Word</Application>
  <DocSecurity>0</DocSecurity>
  <Lines>8</Lines>
  <Paragraphs>2</Paragraphs>
  <ScaleCrop>false</ScaleCrop>
  <Company>Lenovo (Beijing) Limited</Company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专业技术人员管理处-覃枝</dc:creator>
  <cp:keywords/>
  <dc:description/>
  <cp:lastModifiedBy>专业技术人员管理处-谢兆东</cp:lastModifiedBy>
  <cp:revision>7</cp:revision>
  <dcterms:created xsi:type="dcterms:W3CDTF">2017-06-05T01:55:00Z</dcterms:created>
  <dcterms:modified xsi:type="dcterms:W3CDTF">2017-06-06T06:57:00Z</dcterms:modified>
</cp:coreProperties>
</file>