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10</w:t>
      </w:r>
      <w:bookmarkStart w:id="0" w:name="_GoBack"/>
      <w:bookmarkEnd w:id="0"/>
    </w:p>
    <w:p>
      <w:pPr>
        <w:jc w:val="center"/>
        <w:rPr>
          <w:rFonts w:eastAsia="华文中宋"/>
          <w:b w:val="0"/>
          <w:bCs/>
          <w:sz w:val="44"/>
          <w:szCs w:val="44"/>
        </w:rPr>
      </w:pPr>
      <w:r>
        <w:rPr>
          <w:rFonts w:hAnsi="华文中宋" w:eastAsia="华文中宋"/>
          <w:b w:val="0"/>
          <w:bCs/>
          <w:sz w:val="44"/>
          <w:szCs w:val="44"/>
        </w:rPr>
        <w:t>历届中华技能大奖获得者和全国技术能手情况表</w:t>
      </w:r>
    </w:p>
    <w:p>
      <w:pPr>
        <w:snapToGrid w:val="0"/>
        <w:spacing w:line="400" w:lineRule="atLeast"/>
        <w:ind w:firstLine="560" w:firstLineChars="200"/>
        <w:rPr>
          <w:rFonts w:eastAsia="黑体"/>
          <w:b w:val="0"/>
          <w:bCs/>
          <w:sz w:val="28"/>
          <w:szCs w:val="28"/>
        </w:rPr>
      </w:pPr>
      <w:r>
        <w:rPr>
          <w:rFonts w:hAnsi="黑体" w:eastAsia="黑体"/>
          <w:b w:val="0"/>
          <w:bCs/>
          <w:sz w:val="28"/>
          <w:szCs w:val="28"/>
        </w:rPr>
        <w:t>填表单位：</w:t>
      </w:r>
      <w:r>
        <w:rPr>
          <w:rFonts w:hint="eastAsia" w:hAnsi="黑体" w:eastAsia="黑体"/>
          <w:b w:val="0"/>
          <w:bCs/>
          <w:sz w:val="28"/>
          <w:szCs w:val="28"/>
          <w:lang w:eastAsia="zh-CN"/>
        </w:rPr>
        <w:t>　　　</w:t>
      </w:r>
      <w:r>
        <w:rPr>
          <w:rFonts w:hAnsi="黑体" w:eastAsia="黑体"/>
          <w:b w:val="0"/>
          <w:bCs/>
          <w:sz w:val="28"/>
          <w:szCs w:val="28"/>
        </w:rPr>
        <w:t>（公章）</w:t>
      </w:r>
    </w:p>
    <w:tbl>
      <w:tblPr>
        <w:tblStyle w:val="5"/>
        <w:tblW w:w="127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3540"/>
        <w:gridCol w:w="2410"/>
        <w:gridCol w:w="44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姓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   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名</w:t>
            </w:r>
          </w:p>
        </w:tc>
        <w:tc>
          <w:tcPr>
            <w:tcW w:w="3540" w:type="dxa"/>
            <w:vAlign w:val="center"/>
          </w:tcPr>
          <w:p>
            <w:pPr>
              <w:spacing w:line="540" w:lineRule="atLeas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获奖类别</w:t>
            </w:r>
          </w:p>
        </w:tc>
        <w:tc>
          <w:tcPr>
            <w:tcW w:w="4404" w:type="dxa"/>
            <w:vAlign w:val="center"/>
          </w:tcPr>
          <w:p>
            <w:pPr>
              <w:spacing w:line="540" w:lineRule="atLeast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中华技能大奖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□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全国技术能手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获奖形式</w:t>
            </w:r>
          </w:p>
        </w:tc>
        <w:tc>
          <w:tcPr>
            <w:tcW w:w="354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评选表彰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□   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竞赛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>□</w:t>
            </w:r>
          </w:p>
        </w:tc>
        <w:tc>
          <w:tcPr>
            <w:tcW w:w="241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获奖届次和年份</w:t>
            </w:r>
          </w:p>
        </w:tc>
        <w:tc>
          <w:tcPr>
            <w:tcW w:w="4404" w:type="dxa"/>
            <w:vAlign w:val="center"/>
          </w:tcPr>
          <w:p>
            <w:pPr>
              <w:spacing w:line="540" w:lineRule="atLeast"/>
              <w:jc w:val="center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获奖时职业</w:t>
            </w:r>
          </w:p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（工种）</w:t>
            </w:r>
          </w:p>
        </w:tc>
        <w:tc>
          <w:tcPr>
            <w:tcW w:w="354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获奖时职业资格（技能等级）</w:t>
            </w:r>
          </w:p>
        </w:tc>
        <w:tc>
          <w:tcPr>
            <w:tcW w:w="4404" w:type="dxa"/>
            <w:vAlign w:val="center"/>
          </w:tcPr>
          <w:p>
            <w:pPr>
              <w:spacing w:line="400" w:lineRule="exac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现职业（工种）</w:t>
            </w:r>
          </w:p>
        </w:tc>
        <w:tc>
          <w:tcPr>
            <w:tcW w:w="3540" w:type="dxa"/>
            <w:vAlign w:val="center"/>
          </w:tcPr>
          <w:p>
            <w:pPr>
              <w:spacing w:line="400" w:lineRule="exac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现职业资格</w:t>
            </w:r>
          </w:p>
          <w:p>
            <w:pPr>
              <w:spacing w:line="400" w:lineRule="exac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（技能等级）</w:t>
            </w:r>
          </w:p>
        </w:tc>
        <w:tc>
          <w:tcPr>
            <w:tcW w:w="4404" w:type="dxa"/>
            <w:vAlign w:val="center"/>
          </w:tcPr>
          <w:p>
            <w:pPr>
              <w:spacing w:line="400" w:lineRule="exac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现工作单位</w:t>
            </w:r>
          </w:p>
        </w:tc>
        <w:tc>
          <w:tcPr>
            <w:tcW w:w="10354" w:type="dxa"/>
            <w:gridSpan w:val="3"/>
            <w:vAlign w:val="center"/>
          </w:tcPr>
          <w:p>
            <w:pPr>
              <w:spacing w:line="540" w:lineRule="atLeas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联系电话</w:t>
            </w:r>
          </w:p>
        </w:tc>
        <w:tc>
          <w:tcPr>
            <w:tcW w:w="3540" w:type="dxa"/>
            <w:vAlign w:val="center"/>
          </w:tcPr>
          <w:p>
            <w:pPr>
              <w:spacing w:line="540" w:lineRule="atLeast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工作现状</w:t>
            </w:r>
          </w:p>
        </w:tc>
        <w:tc>
          <w:tcPr>
            <w:tcW w:w="440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在职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□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退休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□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退休返聘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享受国务院特贴</w:t>
            </w:r>
          </w:p>
        </w:tc>
        <w:tc>
          <w:tcPr>
            <w:tcW w:w="354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已享受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□ 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未享受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>□</w:t>
            </w:r>
          </w:p>
        </w:tc>
        <w:tc>
          <w:tcPr>
            <w:tcW w:w="241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享受特贴时间</w:t>
            </w:r>
          </w:p>
        </w:tc>
        <w:tc>
          <w:tcPr>
            <w:tcW w:w="4404" w:type="dxa"/>
            <w:vAlign w:val="center"/>
          </w:tcPr>
          <w:p>
            <w:pPr>
              <w:spacing w:line="540" w:lineRule="atLeast"/>
              <w:jc w:val="center"/>
              <w:rPr>
                <w:rFonts w:eastAsia="仿宋_GB2312"/>
                <w:b w:val="0"/>
                <w:bCs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int="eastAsia" w:hAnsi="黑体" w:eastAsia="黑体"/>
                <w:b w:val="0"/>
                <w:bCs/>
                <w:sz w:val="28"/>
                <w:szCs w:val="28"/>
                <w:lang w:eastAsia="zh-CN"/>
              </w:rPr>
              <w:t>公民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身份号码</w:t>
            </w:r>
          </w:p>
        </w:tc>
        <w:tc>
          <w:tcPr>
            <w:tcW w:w="3540" w:type="dxa"/>
            <w:vAlign w:val="center"/>
          </w:tcPr>
          <w:p>
            <w:pPr>
              <w:spacing w:line="540" w:lineRule="atLeast"/>
              <w:jc w:val="center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40" w:lineRule="atLeast"/>
              <w:jc w:val="center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备</w:t>
            </w:r>
            <w:r>
              <w:rPr>
                <w:rFonts w:eastAsia="黑体"/>
                <w:b w:val="0"/>
                <w:bCs/>
                <w:sz w:val="28"/>
                <w:szCs w:val="28"/>
              </w:rPr>
              <w:t xml:space="preserve">    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注</w:t>
            </w:r>
          </w:p>
        </w:tc>
        <w:tc>
          <w:tcPr>
            <w:tcW w:w="4404" w:type="dxa"/>
            <w:vAlign w:val="center"/>
          </w:tcPr>
          <w:p>
            <w:pPr>
              <w:spacing w:line="540" w:lineRule="atLeast"/>
              <w:jc w:val="center"/>
              <w:rPr>
                <w:rFonts w:eastAsia="仿宋_GB2312"/>
                <w:b w:val="0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400" w:lineRule="atLeast"/>
        <w:ind w:firstLine="560" w:firstLineChars="200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eastAsia="仿宋_GB2312"/>
          <w:b w:val="0"/>
          <w:bCs/>
          <w:sz w:val="28"/>
          <w:szCs w:val="28"/>
        </w:rPr>
        <w:t>注：</w:t>
      </w:r>
      <w:r>
        <w:rPr>
          <w:rFonts w:eastAsia="黑体"/>
          <w:b w:val="0"/>
          <w:bCs/>
          <w:sz w:val="28"/>
          <w:szCs w:val="28"/>
        </w:rPr>
        <w:t>“获奖类别”</w:t>
      </w:r>
      <w:r>
        <w:rPr>
          <w:rFonts w:eastAsia="仿宋_GB2312"/>
          <w:b w:val="0"/>
          <w:bCs/>
          <w:sz w:val="28"/>
          <w:szCs w:val="28"/>
        </w:rPr>
        <w:t>栏：若本人曾先后分别获得全国技术能手和中华技能大奖，请同时勾选并在</w:t>
      </w:r>
      <w:r>
        <w:rPr>
          <w:rFonts w:eastAsia="黑体"/>
          <w:b w:val="0"/>
          <w:bCs/>
          <w:sz w:val="28"/>
          <w:szCs w:val="28"/>
        </w:rPr>
        <w:t>“获奖届次和年份”</w:t>
      </w:r>
      <w:r>
        <w:rPr>
          <w:rFonts w:eastAsia="仿宋_GB2312"/>
          <w:b w:val="0"/>
          <w:bCs/>
          <w:sz w:val="28"/>
          <w:szCs w:val="28"/>
        </w:rPr>
        <w:t>栏中分别注明。</w:t>
      </w:r>
    </w:p>
    <w:p/>
    <w:sectPr>
      <w:footerReference r:id="rId3" w:type="default"/>
      <w:pgSz w:w="16838" w:h="11906" w:orient="landscape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4068"/>
    <w:rsid w:val="66B1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2020-06-10T10:11:00Z</dcterms:created>
  <dc:creator>职业能力建设处-蒙柳蓥</dc:creator>
  <cp:lastModifiedBy>职业能力建设处-蒙柳蓥</cp:lastModifiedBy>
  <dcterms:modified xsi:type="dcterms:W3CDTF">2020-06-10T10:11:12Z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